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662E" w14:textId="77777777" w:rsidR="00C56F46" w:rsidRDefault="00C56F46"/>
    <w:p w14:paraId="16589C9C" w14:textId="76B41A1B" w:rsidR="002C637E" w:rsidRDefault="00B57B36">
      <w:r>
        <w:t>Minutes of the Corner Canyon High School Community Council meeting held March 2, 2023, in the administrative conference room.</w:t>
      </w:r>
    </w:p>
    <w:p w14:paraId="607CCC82" w14:textId="4E50C633" w:rsidR="00B57B36" w:rsidRDefault="00B57B36" w:rsidP="00B57B36">
      <w:r>
        <w:t>Attendees: Kim Colton</w:t>
      </w:r>
      <w:r w:rsidR="00805E11">
        <w:t xml:space="preserve"> (arrived 4:06pm),</w:t>
      </w:r>
      <w:r>
        <w:t xml:space="preserve"> Jeff Colemere, Steve Bailey, Stephanie Fowler, Darrell Jensen, Robin Jensen</w:t>
      </w:r>
      <w:r w:rsidR="00805E11">
        <w:t xml:space="preserve"> (arrived 4:10pm)</w:t>
      </w:r>
      <w:r>
        <w:t>, Jennifer,</w:t>
      </w:r>
      <w:r w:rsidR="00805E11">
        <w:t xml:space="preserve"> Kalm,</w:t>
      </w:r>
      <w:r>
        <w:t xml:space="preserve"> Mindi Little</w:t>
      </w:r>
      <w:r w:rsidR="00805E11">
        <w:t xml:space="preserve"> (excused 4:45pm)</w:t>
      </w:r>
      <w:r>
        <w:t>, Jake Meyers, Angela Oldroyd, Kevin Petersen Ben Poulsen, Christa Reid, Elizabeth Rooklidge,  Jana White</w:t>
      </w:r>
      <w:r w:rsidR="00805E11">
        <w:t xml:space="preserve"> (excused at 4:30pm)</w:t>
      </w:r>
      <w:r>
        <w:t>, and Cherie Zimmerman.</w:t>
      </w:r>
    </w:p>
    <w:p w14:paraId="2EBE8E24" w14:textId="77278651" w:rsidR="00B57B36" w:rsidRDefault="00B57B36" w:rsidP="00B57B36">
      <w:r>
        <w:t>Visitors: Dave Barrett</w:t>
      </w:r>
      <w:r w:rsidR="00805E11">
        <w:t xml:space="preserve"> (excused 4:45pm)</w:t>
      </w:r>
      <w:r>
        <w:t>,</w:t>
      </w:r>
      <w:r w:rsidR="00C33C32">
        <w:t xml:space="preserve"> Samantha Robinson,</w:t>
      </w:r>
      <w:r>
        <w:t xml:space="preserve"> </w:t>
      </w:r>
      <w:r w:rsidR="00317AD1">
        <w:t xml:space="preserve"> Lieutenant </w:t>
      </w:r>
      <w:r>
        <w:t>Pat</w:t>
      </w:r>
      <w:r w:rsidR="00C33C32">
        <w:t xml:space="preserve"> Evans</w:t>
      </w:r>
      <w:r w:rsidR="00805E11">
        <w:t xml:space="preserve"> (excused 4:45pm)</w:t>
      </w:r>
      <w:r w:rsidR="00C33C32">
        <w:t xml:space="preserve">, </w:t>
      </w:r>
      <w:r w:rsidR="00317AD1">
        <w:t xml:space="preserve">Detective </w:t>
      </w:r>
      <w:r w:rsidR="00C33C32">
        <w:t>Cory Smith</w:t>
      </w:r>
      <w:r w:rsidR="00805E11">
        <w:t>(excused 4:45pm)</w:t>
      </w:r>
      <w:r w:rsidR="00C33C32">
        <w:t xml:space="preserve">, </w:t>
      </w:r>
      <w:r w:rsidR="00805E11">
        <w:t xml:space="preserve">and Clint Fackrell (excused 4:45pm). </w:t>
      </w:r>
    </w:p>
    <w:p w14:paraId="5F5FB8AB" w14:textId="77777777" w:rsidR="00C33C32" w:rsidRDefault="00C33C32" w:rsidP="00B57B36">
      <w:r>
        <w:t>Excused: Tami Owen</w:t>
      </w:r>
    </w:p>
    <w:p w14:paraId="763C5DCC" w14:textId="77777777" w:rsidR="00C33C32" w:rsidRDefault="00C33C32" w:rsidP="00B57B36">
      <w:pPr>
        <w:pBdr>
          <w:bottom w:val="dotted" w:sz="24" w:space="1" w:color="auto"/>
        </w:pBdr>
      </w:pPr>
      <w:r>
        <w:t>Staff: Kathy Hilton</w:t>
      </w:r>
    </w:p>
    <w:p w14:paraId="04E7479C" w14:textId="77777777" w:rsidR="00C33C32" w:rsidRDefault="00C33C32" w:rsidP="00C33C32">
      <w:pPr>
        <w:pStyle w:val="ListParagraph"/>
        <w:numPr>
          <w:ilvl w:val="0"/>
          <w:numId w:val="1"/>
        </w:numPr>
      </w:pPr>
      <w:r>
        <w:t>Welcome: Jennifer Kalm</w:t>
      </w:r>
    </w:p>
    <w:p w14:paraId="37B2DFBF" w14:textId="062EEE97" w:rsidR="00C33C32" w:rsidRDefault="00C33C32" w:rsidP="00C33C32">
      <w:pPr>
        <w:pStyle w:val="ListParagraph"/>
      </w:pPr>
      <w:r>
        <w:t xml:space="preserve">Jennifer called the meeting to order at 4:05pm and established a quorum.  Jennifer also welcomed all in attendance and thanked members for coming at 4:00pm, so those who would like could attend the State </w:t>
      </w:r>
      <w:r w:rsidR="00016AE7">
        <w:t>Boys’ Basketball</w:t>
      </w:r>
      <w:r>
        <w:t xml:space="preserve"> final game being held at Weber State at 7:00pm.</w:t>
      </w:r>
    </w:p>
    <w:p w14:paraId="59553BBA" w14:textId="35E142C9" w:rsidR="00805E11" w:rsidRDefault="00805E11" w:rsidP="00C33C32">
      <w:pPr>
        <w:pStyle w:val="ListParagraph"/>
      </w:pPr>
    </w:p>
    <w:p w14:paraId="1DCBE84C" w14:textId="787A59C8" w:rsidR="00805E11" w:rsidRDefault="00805E11" w:rsidP="00C33C32">
      <w:pPr>
        <w:pStyle w:val="ListParagraph"/>
      </w:pPr>
      <w:r>
        <w:t>Jennifer also welcomed and introduced the visitor from the school and Draper Police Department.</w:t>
      </w:r>
    </w:p>
    <w:p w14:paraId="643E8571" w14:textId="77777777" w:rsidR="00C33C32" w:rsidRDefault="00C33C32" w:rsidP="00C33C32">
      <w:pPr>
        <w:pStyle w:val="ListParagraph"/>
      </w:pPr>
    </w:p>
    <w:p w14:paraId="4D921ED6" w14:textId="08D355A8" w:rsidR="00C33C32" w:rsidRDefault="00C33C32" w:rsidP="00C33C32">
      <w:pPr>
        <w:pStyle w:val="ListParagraph"/>
        <w:numPr>
          <w:ilvl w:val="0"/>
          <w:numId w:val="1"/>
        </w:numPr>
      </w:pPr>
      <w:r>
        <w:t>Review and Approval of February 2023 minutes – Jennifer Kalm/Kathy Hilton</w:t>
      </w:r>
    </w:p>
    <w:p w14:paraId="0D41CE0F" w14:textId="77777777" w:rsidR="00805E11" w:rsidRDefault="00805E11" w:rsidP="00805E11">
      <w:pPr>
        <w:pStyle w:val="ListParagraph"/>
      </w:pPr>
      <w:r>
        <w:t>Jennifer asked the members if they had reviewed the minutes which were sent to the members earlier in the week.  She asked if there were any additions or corrections to the minutes.</w:t>
      </w:r>
    </w:p>
    <w:p w14:paraId="4A9CF036" w14:textId="0657D934" w:rsidR="00A24642" w:rsidRDefault="00805E11" w:rsidP="00A24642">
      <w:r>
        <w:t xml:space="preserve">Motion: Jeff Colemere made the motion to accept the minutes as presented.  Stephanie Fowler </w:t>
      </w:r>
      <w:r w:rsidR="00016AE7">
        <w:t>seconded</w:t>
      </w:r>
      <w:r w:rsidR="00A24642">
        <w:t xml:space="preserve"> the motion.</w:t>
      </w:r>
    </w:p>
    <w:p w14:paraId="35C90246" w14:textId="76CA2A88" w:rsidR="00A24642" w:rsidRDefault="00A24642" w:rsidP="00805E11">
      <w:r>
        <w:t xml:space="preserve">Vote: 14 - 0            </w:t>
      </w:r>
    </w:p>
    <w:p w14:paraId="79B5C8F6" w14:textId="05530A9F" w:rsidR="00C33C32" w:rsidRDefault="00A24642" w:rsidP="00A24642">
      <w:pPr>
        <w:pStyle w:val="ListParagraph"/>
        <w:numPr>
          <w:ilvl w:val="0"/>
          <w:numId w:val="1"/>
        </w:numPr>
      </w:pPr>
      <w:r>
        <w:t>Cou</w:t>
      </w:r>
      <w:r w:rsidR="00C33C32">
        <w:t>nseling Corner – Elizabeth Rooklidge</w:t>
      </w:r>
    </w:p>
    <w:p w14:paraId="5DCB35E6" w14:textId="39A5AC5D" w:rsidR="00A24642" w:rsidRDefault="00A24642" w:rsidP="00A24642">
      <w:pPr>
        <w:pStyle w:val="ListParagraph"/>
      </w:pPr>
      <w:r>
        <w:t xml:space="preserve">Elizabeth informed the SCC members that the </w:t>
      </w:r>
      <w:r w:rsidR="00016AE7">
        <w:t>Student</w:t>
      </w:r>
      <w:r>
        <w:t xml:space="preserve"> Center had been very busy this month</w:t>
      </w:r>
    </w:p>
    <w:p w14:paraId="750C1D7A" w14:textId="7BFBA079" w:rsidR="00A24642" w:rsidRDefault="00A24642" w:rsidP="00A24642">
      <w:pPr>
        <w:pStyle w:val="ListParagraph"/>
        <w:numPr>
          <w:ilvl w:val="0"/>
          <w:numId w:val="2"/>
        </w:numPr>
      </w:pPr>
      <w:r>
        <w:t>Shayla Sego has been working hard with 2023-2024 registration.</w:t>
      </w:r>
    </w:p>
    <w:p w14:paraId="7F4836C4" w14:textId="7C8CFAAD" w:rsidR="00A24642" w:rsidRDefault="00C56F46" w:rsidP="00A24642">
      <w:pPr>
        <w:pStyle w:val="ListParagraph"/>
        <w:numPr>
          <w:ilvl w:val="0"/>
          <w:numId w:val="2"/>
        </w:numPr>
      </w:pPr>
      <w:r>
        <w:t xml:space="preserve"> A </w:t>
      </w:r>
      <w:r w:rsidR="00A24642">
        <w:t>Digital Assembly was hel</w:t>
      </w:r>
      <w:r>
        <w:t>d</w:t>
      </w:r>
      <w:r w:rsidR="00A24642">
        <w:t xml:space="preserve"> for freshman, sophomores and juniors </w:t>
      </w:r>
      <w:r>
        <w:t xml:space="preserve">to help </w:t>
      </w:r>
      <w:r w:rsidR="00A24642">
        <w:t>the student with their course request</w:t>
      </w:r>
      <w:r>
        <w:t xml:space="preserve"> for the school year 23-24.</w:t>
      </w:r>
    </w:p>
    <w:p w14:paraId="5218AD3E" w14:textId="248E8223" w:rsidR="00A24642" w:rsidRDefault="00A24642" w:rsidP="00A24642">
      <w:pPr>
        <w:pStyle w:val="ListParagraph"/>
        <w:numPr>
          <w:ilvl w:val="0"/>
          <w:numId w:val="2"/>
        </w:numPr>
      </w:pPr>
      <w:r>
        <w:t>The Counseling Team spent a day at Draper Park Middle School helping the 8</w:t>
      </w:r>
      <w:r w:rsidRPr="00A24642">
        <w:rPr>
          <w:vertAlign w:val="superscript"/>
        </w:rPr>
        <w:t>th</w:t>
      </w:r>
      <w:r>
        <w:t xml:space="preserve"> graders fill out their course request.</w:t>
      </w:r>
    </w:p>
    <w:p w14:paraId="0A234692" w14:textId="6420E753" w:rsidR="00A24642" w:rsidRDefault="00A24642" w:rsidP="00A24642">
      <w:pPr>
        <w:pStyle w:val="ListParagraph"/>
        <w:numPr>
          <w:ilvl w:val="0"/>
          <w:numId w:val="2"/>
        </w:numPr>
      </w:pPr>
      <w:r>
        <w:t>The Counselors also provided an after-school lab to help all incoming freshman and parents, including charter/private school students with their course request.</w:t>
      </w:r>
    </w:p>
    <w:p w14:paraId="5D573A4F" w14:textId="48B6A0D5" w:rsidR="00A24642" w:rsidRDefault="00A24642" w:rsidP="00A24642">
      <w:pPr>
        <w:pStyle w:val="ListParagraph"/>
        <w:numPr>
          <w:ilvl w:val="0"/>
          <w:numId w:val="2"/>
        </w:numPr>
      </w:pPr>
      <w:r>
        <w:t xml:space="preserve">The course request will help the administration </w:t>
      </w:r>
      <w:r w:rsidR="00EA30EF">
        <w:t>create the board.  The board is a list of all classes being taught and which teacher is teaching the class.</w:t>
      </w:r>
    </w:p>
    <w:p w14:paraId="2144D9E8" w14:textId="65DBEAAC" w:rsidR="00EA30EF" w:rsidRDefault="00EA30EF" w:rsidP="00A24642">
      <w:pPr>
        <w:pStyle w:val="ListParagraph"/>
        <w:numPr>
          <w:ilvl w:val="0"/>
          <w:numId w:val="2"/>
        </w:numPr>
      </w:pPr>
      <w:r>
        <w:t>The Counselors also hel</w:t>
      </w:r>
      <w:r w:rsidR="00C56F46">
        <w:t>d</w:t>
      </w:r>
      <w:r>
        <w:t xml:space="preserve"> CCR’S for all sophomores and their parents. During the CCR”S the counselors went over graduation requirement and course requests for the student. </w:t>
      </w:r>
      <w:r w:rsidR="00016AE7">
        <w:t>Also,</w:t>
      </w:r>
      <w:r>
        <w:t xml:space="preserve"> during the CCR’s the counselors went over the YouScience assessment the students took and the results of this assessment. The counselors encouraged the student and parent to utilizes this assessment  in </w:t>
      </w:r>
      <w:r w:rsidR="00016AE7">
        <w:t>future</w:t>
      </w:r>
      <w:r>
        <w:t xml:space="preserve"> </w:t>
      </w:r>
      <w:r w:rsidR="00016AE7">
        <w:t>discussions</w:t>
      </w:r>
      <w:r>
        <w:t xml:space="preserve"> for classes.</w:t>
      </w:r>
    </w:p>
    <w:p w14:paraId="7E8251B6" w14:textId="06848C90" w:rsidR="00284CCC" w:rsidRDefault="0060580B" w:rsidP="00A24642">
      <w:pPr>
        <w:pStyle w:val="ListParagraph"/>
        <w:numPr>
          <w:ilvl w:val="0"/>
          <w:numId w:val="2"/>
        </w:numPr>
      </w:pPr>
      <w:r>
        <w:lastRenderedPageBreak/>
        <w:t xml:space="preserve">The Counseling Team and the Administration </w:t>
      </w:r>
      <w:r w:rsidR="00016AE7">
        <w:t>Recognized</w:t>
      </w:r>
    </w:p>
    <w:p w14:paraId="308A311E" w14:textId="6E440266" w:rsidR="0060580B" w:rsidRDefault="0060580B" w:rsidP="0060580B">
      <w:pPr>
        <w:pStyle w:val="ListParagraph"/>
        <w:ind w:left="1440"/>
      </w:pPr>
      <w:r>
        <w:t>National Merit Scholarship Finalist</w:t>
      </w:r>
    </w:p>
    <w:p w14:paraId="05BB425F" w14:textId="77777777" w:rsidR="0060580B" w:rsidRDefault="0060580B" w:rsidP="0060580B">
      <w:pPr>
        <w:pStyle w:val="ListParagraph"/>
        <w:ind w:left="2160"/>
      </w:pPr>
    </w:p>
    <w:p w14:paraId="421CEDC1" w14:textId="7B159327" w:rsidR="0060580B" w:rsidRDefault="0060580B" w:rsidP="0060580B">
      <w:pPr>
        <w:pStyle w:val="ListParagraph"/>
        <w:numPr>
          <w:ilvl w:val="0"/>
          <w:numId w:val="3"/>
        </w:numPr>
      </w:pPr>
      <w:r>
        <w:t>Ian Colton</w:t>
      </w:r>
    </w:p>
    <w:p w14:paraId="05E84F03" w14:textId="30B7E11B" w:rsidR="0060580B" w:rsidRDefault="0060580B" w:rsidP="0060580B">
      <w:pPr>
        <w:pStyle w:val="ListParagraph"/>
        <w:numPr>
          <w:ilvl w:val="0"/>
          <w:numId w:val="3"/>
        </w:numPr>
      </w:pPr>
      <w:r>
        <w:t>Ashton Coombs</w:t>
      </w:r>
    </w:p>
    <w:p w14:paraId="1943A712" w14:textId="7CAB8C17" w:rsidR="0060580B" w:rsidRDefault="0060580B" w:rsidP="0060580B">
      <w:pPr>
        <w:pStyle w:val="ListParagraph"/>
        <w:numPr>
          <w:ilvl w:val="0"/>
          <w:numId w:val="3"/>
        </w:numPr>
      </w:pPr>
      <w:r>
        <w:t>Caitlin Madsen</w:t>
      </w:r>
    </w:p>
    <w:p w14:paraId="5C2A4BC9" w14:textId="104F6BE8" w:rsidR="0060580B" w:rsidRDefault="0060580B" w:rsidP="0060580B">
      <w:pPr>
        <w:pStyle w:val="ListParagraph"/>
        <w:numPr>
          <w:ilvl w:val="0"/>
          <w:numId w:val="3"/>
        </w:numPr>
      </w:pPr>
      <w:r>
        <w:t>Michael Pond</w:t>
      </w:r>
    </w:p>
    <w:p w14:paraId="51EB5508" w14:textId="5A8AC2FE" w:rsidR="0060580B" w:rsidRDefault="0060580B" w:rsidP="0060580B">
      <w:pPr>
        <w:pStyle w:val="ListParagraph"/>
        <w:numPr>
          <w:ilvl w:val="0"/>
          <w:numId w:val="3"/>
        </w:numPr>
      </w:pPr>
      <w:r>
        <w:t>Dawson Walker</w:t>
      </w:r>
    </w:p>
    <w:p w14:paraId="0AEE829E" w14:textId="7BEDEC15" w:rsidR="0060580B" w:rsidRDefault="0060580B" w:rsidP="0060580B">
      <w:pPr>
        <w:ind w:left="1440"/>
      </w:pPr>
      <w:r>
        <w:t>Sterling Scholar Finalists</w:t>
      </w:r>
    </w:p>
    <w:p w14:paraId="7186DCF5" w14:textId="670490C6" w:rsidR="0060580B" w:rsidRDefault="0060580B" w:rsidP="0060580B">
      <w:pPr>
        <w:pStyle w:val="ListParagraph"/>
        <w:numPr>
          <w:ilvl w:val="0"/>
          <w:numId w:val="5"/>
        </w:numPr>
      </w:pPr>
      <w:r>
        <w:t>Jarret Jones – Business &amp; Marketing</w:t>
      </w:r>
    </w:p>
    <w:p w14:paraId="3532ECD9" w14:textId="056B62E8" w:rsidR="0060580B" w:rsidRDefault="0060580B" w:rsidP="0060580B">
      <w:pPr>
        <w:pStyle w:val="ListParagraph"/>
        <w:numPr>
          <w:ilvl w:val="0"/>
          <w:numId w:val="5"/>
        </w:numPr>
      </w:pPr>
      <w:r>
        <w:t>Dawson Walker – Mathematics</w:t>
      </w:r>
    </w:p>
    <w:p w14:paraId="5AC0480B" w14:textId="20F3DB85" w:rsidR="0060580B" w:rsidRDefault="0060580B" w:rsidP="0060580B">
      <w:pPr>
        <w:pStyle w:val="ListParagraph"/>
        <w:numPr>
          <w:ilvl w:val="0"/>
          <w:numId w:val="5"/>
        </w:numPr>
      </w:pPr>
      <w:r>
        <w:t>Ian Colton – Speech/Theatre/Forensics</w:t>
      </w:r>
    </w:p>
    <w:p w14:paraId="463946BF" w14:textId="406B494A" w:rsidR="0060580B" w:rsidRDefault="0060580B" w:rsidP="0060580B">
      <w:pPr>
        <w:pStyle w:val="ListParagraph"/>
        <w:numPr>
          <w:ilvl w:val="0"/>
          <w:numId w:val="5"/>
        </w:numPr>
      </w:pPr>
      <w:r>
        <w:t>Emily Geilman – World Languages</w:t>
      </w:r>
    </w:p>
    <w:p w14:paraId="6EE76995" w14:textId="66EA705B" w:rsidR="0060580B" w:rsidRDefault="0060580B" w:rsidP="0060580B">
      <w:pPr>
        <w:pStyle w:val="ListParagraph"/>
        <w:numPr>
          <w:ilvl w:val="0"/>
          <w:numId w:val="7"/>
        </w:numPr>
      </w:pPr>
      <w:r>
        <w:t>Upcoming Events</w:t>
      </w:r>
    </w:p>
    <w:p w14:paraId="4AE54C4B" w14:textId="124E72EB" w:rsidR="0060580B" w:rsidRDefault="0060580B" w:rsidP="0060580B">
      <w:pPr>
        <w:pStyle w:val="ListParagraph"/>
        <w:ind w:left="1440"/>
      </w:pPr>
      <w:r>
        <w:t>ACT test will be given on March 7, 2023.  This test is for Juniors only.</w:t>
      </w:r>
    </w:p>
    <w:p w14:paraId="669B52E6" w14:textId="7EED9CBE" w:rsidR="0060580B" w:rsidRDefault="0060580B" w:rsidP="0060580B">
      <w:pPr>
        <w:pStyle w:val="ListParagraph"/>
        <w:ind w:left="1440"/>
      </w:pPr>
      <w:r>
        <w:t xml:space="preserve">A new student Lunch Activity will be held on March 22, 2023.  There have been over 30 </w:t>
      </w:r>
      <w:r w:rsidR="00C56F46">
        <w:t xml:space="preserve">new </w:t>
      </w:r>
      <w:r>
        <w:t xml:space="preserve">student </w:t>
      </w:r>
      <w:r w:rsidR="00016AE7">
        <w:t>regist</w:t>
      </w:r>
      <w:r w:rsidR="00C56F46">
        <w:t xml:space="preserve">er at CCHS </w:t>
      </w:r>
      <w:r>
        <w:t>since the seconded semester started.</w:t>
      </w:r>
    </w:p>
    <w:p w14:paraId="6413958D" w14:textId="44571E32" w:rsidR="0060580B" w:rsidRDefault="0060580B" w:rsidP="0060580B">
      <w:pPr>
        <w:pStyle w:val="ListParagraph"/>
        <w:numPr>
          <w:ilvl w:val="0"/>
          <w:numId w:val="7"/>
        </w:numPr>
      </w:pPr>
      <w:r>
        <w:t>Wellness Room Update</w:t>
      </w:r>
    </w:p>
    <w:p w14:paraId="5D2E36BC" w14:textId="0E8E326C" w:rsidR="0060580B" w:rsidRDefault="0060580B" w:rsidP="0060580B">
      <w:pPr>
        <w:pStyle w:val="ListParagraph"/>
        <w:ind w:left="1440"/>
      </w:pPr>
      <w:r>
        <w:t>A handout was given to the SCC members which explains Referral Types, Reason for visiting the wellness room, and if the students needed a follow up after their visit to the wellness room.</w:t>
      </w:r>
    </w:p>
    <w:p w14:paraId="305534A8" w14:textId="77777777" w:rsidR="00EA30EF" w:rsidRDefault="00EA30EF" w:rsidP="00EA30EF">
      <w:pPr>
        <w:pStyle w:val="ListParagraph"/>
        <w:ind w:left="1440"/>
      </w:pPr>
    </w:p>
    <w:p w14:paraId="39C8DE4B" w14:textId="6A04A40F" w:rsidR="00A24642" w:rsidRDefault="00A24642" w:rsidP="00A24642">
      <w:pPr>
        <w:pStyle w:val="ListParagraph"/>
      </w:pPr>
    </w:p>
    <w:p w14:paraId="4F16B1DC" w14:textId="77777777" w:rsidR="00A24642" w:rsidRDefault="00A24642" w:rsidP="00A24642">
      <w:pPr>
        <w:pStyle w:val="ListParagraph"/>
      </w:pPr>
    </w:p>
    <w:p w14:paraId="4DEB81AC" w14:textId="0D174318" w:rsidR="00C33C32" w:rsidRDefault="00C33C32" w:rsidP="00C33C32">
      <w:pPr>
        <w:pStyle w:val="ListParagraph"/>
        <w:numPr>
          <w:ilvl w:val="0"/>
          <w:numId w:val="1"/>
        </w:numPr>
      </w:pPr>
      <w:r>
        <w:t>School safety – Dave Barrett and Officer Smith</w:t>
      </w:r>
    </w:p>
    <w:p w14:paraId="5075B673" w14:textId="7CA31231" w:rsidR="00502809" w:rsidRDefault="00502809" w:rsidP="00317AD1">
      <w:pPr>
        <w:pStyle w:val="ListParagraph"/>
      </w:pPr>
      <w:r>
        <w:t xml:space="preserve">Jennifer explained to the SCC members that Dave Barrett and Draper Police were here to discuss School </w:t>
      </w:r>
      <w:r w:rsidR="00016AE7">
        <w:t>Safety</w:t>
      </w:r>
      <w:r>
        <w:t xml:space="preserve"> with the committee.</w:t>
      </w:r>
    </w:p>
    <w:p w14:paraId="59A7B2C7" w14:textId="4A6180AA" w:rsidR="00502809" w:rsidRDefault="00502809" w:rsidP="00502809">
      <w:pPr>
        <w:pStyle w:val="ListParagraph"/>
      </w:pPr>
      <w:r>
        <w:t xml:space="preserve">One of the SCC members </w:t>
      </w:r>
      <w:r w:rsidR="00016AE7">
        <w:t>asked</w:t>
      </w:r>
      <w:r>
        <w:t xml:space="preserve"> about the lock-down the school had earlier this year.</w:t>
      </w:r>
    </w:p>
    <w:p w14:paraId="2F0AFA2D" w14:textId="36647446" w:rsidR="00502809" w:rsidRDefault="00502809" w:rsidP="00502809">
      <w:pPr>
        <w:pStyle w:val="ListParagraph"/>
      </w:pPr>
      <w:r>
        <w:t>Dave gave an overview of the inci</w:t>
      </w:r>
      <w:r w:rsidR="00317AD1">
        <w:t>dent and Draper Police also gave an overview from their perspective.</w:t>
      </w:r>
    </w:p>
    <w:p w14:paraId="46CD6D08" w14:textId="78351952" w:rsidR="00317AD1" w:rsidRDefault="00317AD1" w:rsidP="00502809">
      <w:pPr>
        <w:pStyle w:val="ListParagraph"/>
      </w:pPr>
      <w:r>
        <w:t xml:space="preserve">Lieutenant Pat Evans explain to the SCC members that CCHS Administration handled the situation very well.  When they </w:t>
      </w:r>
      <w:r w:rsidR="00016AE7">
        <w:t>arrived,</w:t>
      </w:r>
      <w:r>
        <w:t xml:space="preserve"> the situation was under control.  The administration took the threat very seriously.  There were a few items which were learned and items which needed to be taken care of by the district office.  All items have been addressed and in the process of being resolved.</w:t>
      </w:r>
    </w:p>
    <w:p w14:paraId="6F38C684" w14:textId="77777777" w:rsidR="00F1205B" w:rsidRDefault="00F1205B" w:rsidP="00502809">
      <w:pPr>
        <w:ind w:left="720"/>
      </w:pPr>
    </w:p>
    <w:p w14:paraId="5EDA8A82" w14:textId="67BA1268" w:rsidR="00C33C32" w:rsidRDefault="00C33C32" w:rsidP="00C33C32">
      <w:pPr>
        <w:pStyle w:val="ListParagraph"/>
        <w:numPr>
          <w:ilvl w:val="0"/>
          <w:numId w:val="1"/>
        </w:numPr>
      </w:pPr>
      <w:r>
        <w:t>Teacher and Student Success Plan (TSSP) and School LAND Trust Program, - Steve Bailey and Samantha Robinson</w:t>
      </w:r>
    </w:p>
    <w:p w14:paraId="68611DF5" w14:textId="4A37E0F5" w:rsidR="00904D46" w:rsidRDefault="00B7560C" w:rsidP="00904D46">
      <w:pPr>
        <w:pStyle w:val="ListParagraph"/>
      </w:pPr>
      <w:r>
        <w:t>Jennifer asked Sama</w:t>
      </w:r>
      <w:r w:rsidR="00B0061A">
        <w:t>ntha to go over the TSSP and School LAND TRUST Plans. (</w:t>
      </w:r>
      <w:r w:rsidR="00CD3EF2">
        <w:t>Below</w:t>
      </w:r>
      <w:r w:rsidR="00B0061A">
        <w:t xml:space="preserve"> is a summary of the plans)</w:t>
      </w:r>
    </w:p>
    <w:p w14:paraId="2DD4DA36" w14:textId="77777777" w:rsidR="004B2B9C" w:rsidRPr="00632A6D" w:rsidRDefault="004B2B9C" w:rsidP="004B2B9C">
      <w:pPr>
        <w:rPr>
          <w:rFonts w:ascii="Times New Roman" w:hAnsi="Times New Roman" w:cs="Times New Roman"/>
        </w:rPr>
      </w:pPr>
      <w:r w:rsidRPr="00632A6D">
        <w:rPr>
          <w:rFonts w:ascii="Times New Roman" w:hAnsi="Times New Roman" w:cs="Times New Roman"/>
        </w:rPr>
        <w:t xml:space="preserve">Our overall goal is that CCHS increases number of students that meet the benchmark for ACT math, science, and English. As well as being ready for college or career. </w:t>
      </w:r>
    </w:p>
    <w:p w14:paraId="538B7CF2" w14:textId="77777777" w:rsidR="004B2B9C" w:rsidRPr="00632A6D" w:rsidRDefault="004B2B9C" w:rsidP="004B2B9C">
      <w:pPr>
        <w:rPr>
          <w:rFonts w:ascii="Times New Roman" w:hAnsi="Times New Roman" w:cs="Times New Roman"/>
        </w:rPr>
      </w:pPr>
      <w:r w:rsidRPr="00632A6D">
        <w:rPr>
          <w:rFonts w:ascii="Times New Roman" w:hAnsi="Times New Roman" w:cs="Times New Roman"/>
        </w:rPr>
        <w:t xml:space="preserve">In order to accomplish this, we needed to look at assessments that the majority of students take as well as an assessment that is consistently monitored and given to ensure that students are on track to meet the goal of college and career ready. </w:t>
      </w:r>
    </w:p>
    <w:p w14:paraId="5C03D26F" w14:textId="77777777" w:rsidR="004B2B9C" w:rsidRPr="00632A6D" w:rsidRDefault="004B2B9C" w:rsidP="004B2B9C">
      <w:pPr>
        <w:rPr>
          <w:rFonts w:ascii="Times New Roman" w:hAnsi="Times New Roman" w:cs="Times New Roman"/>
        </w:rPr>
      </w:pPr>
      <w:r w:rsidRPr="00632A6D">
        <w:rPr>
          <w:rFonts w:ascii="Times New Roman" w:hAnsi="Times New Roman" w:cs="Times New Roman"/>
        </w:rPr>
        <w:lastRenderedPageBreak/>
        <w:t xml:space="preserve">Last year, we switched to focusing on the Reading Inventory (RI) and the Math Inventory (MI) to accomplish this. These goals have opened doors for opportunities to show growth, target areas of concern, and move towards motivating our students. This school year, we have put many things in place to help our students move forward and we are making strides. So, when it came to looking at goals for next year, we felt that the best value would be to stick with our goals, adjust them a bit, add more supports within, and try to raise the bar. </w:t>
      </w:r>
    </w:p>
    <w:p w14:paraId="1426EBD7" w14:textId="77777777" w:rsidR="004B2B9C" w:rsidRPr="00632A6D" w:rsidRDefault="004B2B9C" w:rsidP="004B2B9C">
      <w:pPr>
        <w:rPr>
          <w:rFonts w:ascii="Times New Roman" w:hAnsi="Times New Roman" w:cs="Times New Roman"/>
        </w:rPr>
      </w:pPr>
      <w:r w:rsidRPr="00632A6D">
        <w:rPr>
          <w:rFonts w:ascii="Times New Roman" w:hAnsi="Times New Roman" w:cs="Times New Roman"/>
        </w:rPr>
        <w:t>Literacy Goal:</w:t>
      </w:r>
    </w:p>
    <w:p w14:paraId="06E5B901" w14:textId="54BD6FB7" w:rsidR="004B2B9C" w:rsidRPr="00632A6D" w:rsidRDefault="004B2B9C" w:rsidP="004B2B9C">
      <w:pPr>
        <w:rPr>
          <w:rFonts w:ascii="Times New Roman" w:hAnsi="Times New Roman" w:cs="Times New Roman"/>
        </w:rPr>
      </w:pPr>
      <w:r w:rsidRPr="00632A6D">
        <w:rPr>
          <w:rFonts w:ascii="Times New Roman" w:hAnsi="Times New Roman" w:cs="Times New Roman"/>
        </w:rPr>
        <w:t>In the Fall, our students showed 67% proficiency on the RI, they were able to raise this to 70% proficiency in the winter. Now, the tricky thing about TSSP is that we make the goals prior to end of the year data, so we have to do some estimations to move forward. As I went through our previous school years data, I watched for patterns. Est</w:t>
      </w:r>
      <w:r>
        <w:rPr>
          <w:rFonts w:ascii="Times New Roman" w:hAnsi="Times New Roman" w:cs="Times New Roman"/>
        </w:rPr>
        <w:t>i</w:t>
      </w:r>
      <w:r w:rsidRPr="00632A6D">
        <w:rPr>
          <w:rFonts w:ascii="Times New Roman" w:hAnsi="Times New Roman" w:cs="Times New Roman"/>
        </w:rPr>
        <w:t>mating the growth from winter to spring this year, we will probably be around 73-75% proficiency. Keeping that in mind, our literacy goal for the 23-24 school year is:</w:t>
      </w:r>
    </w:p>
    <w:p w14:paraId="63966D8A" w14:textId="6D3C0C06"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 xml:space="preserve">By June 2024, 78% of Corner Canyon High School students will meet the RI benchmark on </w:t>
      </w:r>
      <w:r w:rsidR="00016AE7" w:rsidRPr="00632A6D">
        <w:rPr>
          <w:rFonts w:ascii="Times New Roman" w:hAnsi="Times New Roman" w:cs="Times New Roman"/>
          <w:i/>
          <w:iCs/>
          <w:color w:val="000000" w:themeColor="text1"/>
        </w:rPr>
        <w:t>them</w:t>
      </w:r>
    </w:p>
    <w:p w14:paraId="1CF54145"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Spring test. This is an increase of 8% in the percentage of students who met this benchmark from the previous Winter test (2022-23) and will assist students in becoming college ready.</w:t>
      </w:r>
    </w:p>
    <w:p w14:paraId="2AF68C41" w14:textId="296B9DD7" w:rsidR="004B2B9C" w:rsidRPr="00632A6D" w:rsidRDefault="004B2B9C" w:rsidP="004B2B9C">
      <w:pPr>
        <w:autoSpaceDE w:val="0"/>
        <w:autoSpaceDN w:val="0"/>
        <w:adjustRightInd w:val="0"/>
        <w:rPr>
          <w:rFonts w:ascii="Times New Roman" w:hAnsi="Times New Roman" w:cs="Times New Roman"/>
        </w:rPr>
      </w:pPr>
      <w:r w:rsidRPr="00632A6D">
        <w:rPr>
          <w:rFonts w:ascii="Times New Roman" w:hAnsi="Times New Roman" w:cs="Times New Roman"/>
        </w:rPr>
        <w:t>Strategies for improvement are to strengthen motivation of students, strengthen the instruction of literacy practices, strengthen PLCs, provide professional development on rigor and feedback as well as provide targeted interventions and support. Additionally, through the use of reading/literacy programs like Read 180 and Newsela our targeted st</w:t>
      </w:r>
      <w:r>
        <w:rPr>
          <w:rFonts w:ascii="Times New Roman" w:hAnsi="Times New Roman" w:cs="Times New Roman"/>
        </w:rPr>
        <w:t>u</w:t>
      </w:r>
      <w:r w:rsidRPr="00632A6D">
        <w:rPr>
          <w:rFonts w:ascii="Times New Roman" w:hAnsi="Times New Roman" w:cs="Times New Roman"/>
        </w:rPr>
        <w:t>dent groups (SPED and MLL) will receive academic support.</w:t>
      </w:r>
    </w:p>
    <w:p w14:paraId="01230106" w14:textId="77777777" w:rsidR="004B2B9C" w:rsidRPr="00632A6D" w:rsidRDefault="004B2B9C" w:rsidP="004B2B9C">
      <w:pPr>
        <w:autoSpaceDE w:val="0"/>
        <w:autoSpaceDN w:val="0"/>
        <w:adjustRightInd w:val="0"/>
        <w:rPr>
          <w:rFonts w:ascii="Times New Roman" w:hAnsi="Times New Roman" w:cs="Times New Roman"/>
        </w:rPr>
      </w:pPr>
      <w:r w:rsidRPr="00632A6D">
        <w:rPr>
          <w:rFonts w:ascii="Times New Roman" w:hAnsi="Times New Roman" w:cs="Times New Roman"/>
        </w:rPr>
        <w:t xml:space="preserve">Our funding will be focused towards hiring teachers, providing smaller class sizes, instructional aides, and providing opportunities for teachers to learn and improve their practices. </w:t>
      </w:r>
    </w:p>
    <w:p w14:paraId="6FDA1322" w14:textId="77777777" w:rsidR="004B2B9C" w:rsidRPr="00632A6D" w:rsidRDefault="004B2B9C" w:rsidP="004B2B9C">
      <w:pPr>
        <w:autoSpaceDE w:val="0"/>
        <w:autoSpaceDN w:val="0"/>
        <w:adjustRightInd w:val="0"/>
        <w:rPr>
          <w:rFonts w:ascii="Times New Roman" w:hAnsi="Times New Roman" w:cs="Times New Roman"/>
        </w:rPr>
      </w:pPr>
      <w:r w:rsidRPr="00632A6D">
        <w:rPr>
          <w:rFonts w:ascii="Times New Roman" w:hAnsi="Times New Roman" w:cs="Times New Roman"/>
        </w:rPr>
        <w:t>Just like our literacy goal, our STEM plan is very similar. As we look at fall data, 18% of our students showed proficiency on the math inventory (MI). By winter they had raised that to 29%. Analyzing previous years and patterns, our goal is:</w:t>
      </w:r>
    </w:p>
    <w:p w14:paraId="1BB6481A"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By June 2024, 40% of students at Corner Canyon High School will meet the MI benchmark on</w:t>
      </w:r>
    </w:p>
    <w:p w14:paraId="3AF8D06F"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their Spring test. This is an increase of 11% of students who met this benchmark from the</w:t>
      </w:r>
    </w:p>
    <w:p w14:paraId="7660F4A2" w14:textId="77777777" w:rsidR="004B2B9C" w:rsidRPr="00632A6D" w:rsidRDefault="004B2B9C" w:rsidP="004B2B9C">
      <w:pPr>
        <w:autoSpaceDE w:val="0"/>
        <w:autoSpaceDN w:val="0"/>
        <w:adjustRightInd w:val="0"/>
        <w:rPr>
          <w:rFonts w:ascii="Times New Roman" w:hAnsi="Times New Roman" w:cs="Times New Roman"/>
          <w:color w:val="000000" w:themeColor="text1"/>
        </w:rPr>
      </w:pPr>
      <w:r w:rsidRPr="00632A6D">
        <w:rPr>
          <w:rFonts w:ascii="Times New Roman" w:hAnsi="Times New Roman" w:cs="Times New Roman"/>
          <w:i/>
          <w:iCs/>
          <w:color w:val="000000" w:themeColor="text1"/>
        </w:rPr>
        <w:t>previous Winter test (2022-23) and will assist students in becoming college ready.</w:t>
      </w:r>
    </w:p>
    <w:p w14:paraId="0095E18B" w14:textId="77777777" w:rsidR="004B2B9C" w:rsidRPr="00632A6D" w:rsidRDefault="004B2B9C" w:rsidP="004B2B9C">
      <w:pPr>
        <w:autoSpaceDE w:val="0"/>
        <w:autoSpaceDN w:val="0"/>
        <w:adjustRightInd w:val="0"/>
        <w:rPr>
          <w:rFonts w:ascii="Times New Roman" w:hAnsi="Times New Roman" w:cs="Times New Roman"/>
        </w:rPr>
      </w:pPr>
      <w:r w:rsidRPr="00632A6D">
        <w:rPr>
          <w:rFonts w:ascii="Times New Roman" w:hAnsi="Times New Roman" w:cs="Times New Roman"/>
        </w:rPr>
        <w:t xml:space="preserve">We want to focus on the same strategies of improvement as our literacy goal because they are what our data shows is lacking with our educators. We will focus our funding on the same ideals with additions of a math lab classes, enrichment programs, and technology supports. </w:t>
      </w:r>
    </w:p>
    <w:p w14:paraId="6A96E8C0" w14:textId="77777777" w:rsidR="004B2B9C" w:rsidRPr="00632A6D" w:rsidRDefault="004B2B9C" w:rsidP="004B2B9C">
      <w:pPr>
        <w:autoSpaceDE w:val="0"/>
        <w:autoSpaceDN w:val="0"/>
        <w:adjustRightInd w:val="0"/>
        <w:rPr>
          <w:rFonts w:ascii="Times New Roman" w:hAnsi="Times New Roman" w:cs="Times New Roman"/>
        </w:rPr>
      </w:pPr>
      <w:r w:rsidRPr="00632A6D">
        <w:rPr>
          <w:rFonts w:ascii="Times New Roman" w:hAnsi="Times New Roman" w:cs="Times New Roman"/>
        </w:rPr>
        <w:t xml:space="preserve">Our final goal is our school climate goal. This year, we met our goal of raising our stakeholder survey score on question #5: “I am pleased with how this school supports my child’s emotional well-being”. We believe that our students still need support in this area and we want to continue the efforts that we have put into place. So, our goal is: </w:t>
      </w:r>
    </w:p>
    <w:p w14:paraId="5CFA3B73"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By June 2024, Corner Canyon High School parents will provide an average score of 3.36 out of</w:t>
      </w:r>
    </w:p>
    <w:p w14:paraId="06C79601"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4 on question 5 (I am pleased with how this school supports my child’s emotional well-being.) of</w:t>
      </w:r>
    </w:p>
    <w:p w14:paraId="31D25511"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the Parent Survey. This is an increase of 0.05 on this stakeholder survey question from the</w:t>
      </w:r>
    </w:p>
    <w:p w14:paraId="6D16498F"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2022-23 school year and will also bring our average parent response to this question above the</w:t>
      </w:r>
    </w:p>
    <w:p w14:paraId="0B10F1BB" w14:textId="77777777" w:rsidR="004B2B9C" w:rsidRPr="00632A6D" w:rsidRDefault="004B2B9C" w:rsidP="004B2B9C">
      <w:pPr>
        <w:autoSpaceDE w:val="0"/>
        <w:autoSpaceDN w:val="0"/>
        <w:adjustRightInd w:val="0"/>
        <w:rPr>
          <w:rFonts w:ascii="Times New Roman" w:hAnsi="Times New Roman" w:cs="Times New Roman"/>
          <w:i/>
          <w:iCs/>
          <w:color w:val="000000" w:themeColor="text1"/>
        </w:rPr>
      </w:pPr>
      <w:r w:rsidRPr="00632A6D">
        <w:rPr>
          <w:rFonts w:ascii="Times New Roman" w:hAnsi="Times New Roman" w:cs="Times New Roman"/>
          <w:i/>
          <w:iCs/>
          <w:color w:val="000000" w:themeColor="text1"/>
        </w:rPr>
        <w:t>district average score to this question for the 2022-23 school year.</w:t>
      </w:r>
    </w:p>
    <w:p w14:paraId="07866593" w14:textId="77777777" w:rsidR="004B2B9C" w:rsidRPr="00632A6D" w:rsidRDefault="004B2B9C" w:rsidP="004B2B9C">
      <w:pPr>
        <w:autoSpaceDE w:val="0"/>
        <w:autoSpaceDN w:val="0"/>
        <w:adjustRightInd w:val="0"/>
        <w:rPr>
          <w:rFonts w:ascii="Times New Roman" w:hAnsi="Times New Roman" w:cs="Times New Roman"/>
          <w:color w:val="000000" w:themeColor="text1"/>
        </w:rPr>
      </w:pPr>
      <w:r w:rsidRPr="00632A6D">
        <w:rPr>
          <w:rFonts w:ascii="Times New Roman" w:hAnsi="Times New Roman" w:cs="Times New Roman"/>
          <w:color w:val="000000" w:themeColor="text1"/>
        </w:rPr>
        <w:lastRenderedPageBreak/>
        <w:t>We will support this goal by building up our CREW (Tier II support) classes, continuing to provide an additional school counselor, providing funding for an additional hall monitor, provide funding for various aides such as: testing coordinator, MTSS behavior aide, and a CREW aide, and provide a team building and wellness community night.</w:t>
      </w:r>
    </w:p>
    <w:p w14:paraId="1D6F8687" w14:textId="77777777" w:rsidR="004B2B9C" w:rsidRPr="00632A6D" w:rsidRDefault="004B2B9C" w:rsidP="004B2B9C">
      <w:pPr>
        <w:autoSpaceDE w:val="0"/>
        <w:autoSpaceDN w:val="0"/>
        <w:adjustRightInd w:val="0"/>
        <w:rPr>
          <w:rFonts w:ascii="Times New Roman" w:hAnsi="Times New Roman" w:cs="Times New Roman"/>
          <w:color w:val="333333"/>
        </w:rPr>
      </w:pPr>
      <w:r w:rsidRPr="00632A6D">
        <w:rPr>
          <w:rFonts w:ascii="Times New Roman" w:hAnsi="Times New Roman" w:cs="Times New Roman"/>
          <w:color w:val="333333"/>
        </w:rPr>
        <w:t>Any additional funds will be used for providing additional Social and Emotional Learning (SEL)</w:t>
      </w:r>
    </w:p>
    <w:p w14:paraId="5A88BCE3" w14:textId="77777777" w:rsidR="004B2B9C" w:rsidRPr="00632A6D" w:rsidRDefault="004B2B9C" w:rsidP="004B2B9C">
      <w:pPr>
        <w:autoSpaceDE w:val="0"/>
        <w:autoSpaceDN w:val="0"/>
        <w:adjustRightInd w:val="0"/>
        <w:rPr>
          <w:rFonts w:ascii="Times New Roman" w:hAnsi="Times New Roman" w:cs="Times New Roman"/>
          <w:color w:val="333333"/>
        </w:rPr>
      </w:pPr>
      <w:r w:rsidRPr="00632A6D">
        <w:rPr>
          <w:rFonts w:ascii="Times New Roman" w:hAnsi="Times New Roman" w:cs="Times New Roman"/>
          <w:color w:val="333333"/>
        </w:rPr>
        <w:t>supports for students, educational technology devices and supports for students and teachers,</w:t>
      </w:r>
    </w:p>
    <w:p w14:paraId="2DD62E4D" w14:textId="77777777" w:rsidR="00B0061A" w:rsidRDefault="004B2B9C" w:rsidP="004B2B9C">
      <w:pPr>
        <w:autoSpaceDE w:val="0"/>
        <w:autoSpaceDN w:val="0"/>
        <w:adjustRightInd w:val="0"/>
        <w:rPr>
          <w:rFonts w:ascii="Times New Roman" w:hAnsi="Times New Roman" w:cs="Times New Roman"/>
          <w:color w:val="333333"/>
        </w:rPr>
      </w:pPr>
      <w:r w:rsidRPr="00632A6D">
        <w:rPr>
          <w:rFonts w:ascii="Times New Roman" w:hAnsi="Times New Roman" w:cs="Times New Roman"/>
          <w:color w:val="333333"/>
        </w:rPr>
        <w:t>professional development opportunities for faculty and staff, and paying teachers a 7th period to reduce class-sizes.</w:t>
      </w:r>
    </w:p>
    <w:p w14:paraId="6E2FF004" w14:textId="781AA1AB" w:rsidR="00B0061A" w:rsidRDefault="00B0061A" w:rsidP="004B2B9C">
      <w:pPr>
        <w:autoSpaceDE w:val="0"/>
        <w:autoSpaceDN w:val="0"/>
        <w:adjustRightInd w:val="0"/>
        <w:rPr>
          <w:rFonts w:ascii="Times New Roman" w:hAnsi="Times New Roman" w:cs="Times New Roman"/>
          <w:color w:val="333333"/>
        </w:rPr>
      </w:pPr>
      <w:r>
        <w:rPr>
          <w:rFonts w:ascii="Times New Roman" w:hAnsi="Times New Roman" w:cs="Times New Roman"/>
          <w:color w:val="333333"/>
        </w:rPr>
        <w:t>The SCC Members discussed the TSSP and LAND Trust plans and made a couple of suggestions to the plans.</w:t>
      </w:r>
    </w:p>
    <w:p w14:paraId="30B920EC" w14:textId="0C111E25" w:rsidR="00B0061A" w:rsidRDefault="00B0061A" w:rsidP="00B0061A">
      <w:pPr>
        <w:pStyle w:val="ListParagraph"/>
        <w:numPr>
          <w:ilvl w:val="0"/>
          <w:numId w:val="7"/>
        </w:numPr>
        <w:autoSpaceDE w:val="0"/>
        <w:autoSpaceDN w:val="0"/>
        <w:adjustRightInd w:val="0"/>
        <w:rPr>
          <w:rFonts w:ascii="Times New Roman" w:hAnsi="Times New Roman" w:cs="Times New Roman"/>
          <w:color w:val="333333"/>
        </w:rPr>
      </w:pPr>
      <w:r>
        <w:rPr>
          <w:rFonts w:ascii="Times New Roman" w:hAnsi="Times New Roman" w:cs="Times New Roman"/>
          <w:color w:val="333333"/>
        </w:rPr>
        <w:t xml:space="preserve">The SCC members would like to see some of the </w:t>
      </w:r>
      <w:r w:rsidR="00CD3EF2">
        <w:rPr>
          <w:rFonts w:ascii="Times New Roman" w:hAnsi="Times New Roman" w:cs="Times New Roman"/>
          <w:color w:val="333333"/>
        </w:rPr>
        <w:t>L</w:t>
      </w:r>
      <w:r>
        <w:rPr>
          <w:rFonts w:ascii="Times New Roman" w:hAnsi="Times New Roman" w:cs="Times New Roman"/>
          <w:color w:val="333333"/>
        </w:rPr>
        <w:t xml:space="preserve">iteracy Goal funds </w:t>
      </w:r>
      <w:r w:rsidR="00016AE7">
        <w:rPr>
          <w:rFonts w:ascii="Times New Roman" w:hAnsi="Times New Roman" w:cs="Times New Roman"/>
          <w:color w:val="333333"/>
        </w:rPr>
        <w:t>transfer</w:t>
      </w:r>
      <w:r>
        <w:rPr>
          <w:rFonts w:ascii="Times New Roman" w:hAnsi="Times New Roman" w:cs="Times New Roman"/>
          <w:color w:val="333333"/>
        </w:rPr>
        <w:t xml:space="preserve"> to the STEM Goal funds.  The members would like to see the funds were more equitable .</w:t>
      </w:r>
    </w:p>
    <w:p w14:paraId="0B7EEBCE" w14:textId="27A38911" w:rsidR="00B0061A" w:rsidRDefault="00CD3EF2" w:rsidP="00B0061A">
      <w:pPr>
        <w:pStyle w:val="ListParagraph"/>
        <w:numPr>
          <w:ilvl w:val="0"/>
          <w:numId w:val="7"/>
        </w:numPr>
        <w:autoSpaceDE w:val="0"/>
        <w:autoSpaceDN w:val="0"/>
        <w:adjustRightInd w:val="0"/>
        <w:rPr>
          <w:rFonts w:ascii="Times New Roman" w:hAnsi="Times New Roman" w:cs="Times New Roman"/>
          <w:color w:val="333333"/>
        </w:rPr>
      </w:pPr>
      <w:r>
        <w:rPr>
          <w:rFonts w:ascii="Times New Roman" w:hAnsi="Times New Roman" w:cs="Times New Roman"/>
          <w:color w:val="333333"/>
        </w:rPr>
        <w:t>The SCC members also felt that more help was needed in the Math Labs.  They suggested that students be hired as tutors in the Math Labs.</w:t>
      </w:r>
    </w:p>
    <w:p w14:paraId="47CE27F1" w14:textId="77777777" w:rsidR="00A14898" w:rsidRPr="00B0061A" w:rsidRDefault="00A14898" w:rsidP="00A14898">
      <w:pPr>
        <w:pStyle w:val="ListParagraph"/>
        <w:autoSpaceDE w:val="0"/>
        <w:autoSpaceDN w:val="0"/>
        <w:adjustRightInd w:val="0"/>
        <w:ind w:left="1440"/>
        <w:rPr>
          <w:rFonts w:ascii="Times New Roman" w:hAnsi="Times New Roman" w:cs="Times New Roman"/>
          <w:color w:val="333333"/>
        </w:rPr>
      </w:pPr>
    </w:p>
    <w:p w14:paraId="01009411" w14:textId="49CCA5E8" w:rsidR="00C33C32" w:rsidRDefault="00C33C32" w:rsidP="00C33C32">
      <w:pPr>
        <w:pStyle w:val="ListParagraph"/>
        <w:numPr>
          <w:ilvl w:val="0"/>
          <w:numId w:val="1"/>
        </w:numPr>
      </w:pPr>
      <w:r>
        <w:t>School Info – Darrell Jensen</w:t>
      </w:r>
    </w:p>
    <w:p w14:paraId="4B0592A4" w14:textId="55BFDE59" w:rsidR="00317AD1" w:rsidRDefault="00317AD1" w:rsidP="00317AD1">
      <w:pPr>
        <w:pStyle w:val="ListParagraph"/>
      </w:pPr>
      <w:r>
        <w:t>Darrell gave an update to the SCC members</w:t>
      </w:r>
    </w:p>
    <w:p w14:paraId="3CC1CCCE" w14:textId="628981C7" w:rsidR="00317AD1" w:rsidRDefault="00317AD1" w:rsidP="00317AD1">
      <w:pPr>
        <w:pStyle w:val="ListParagraph"/>
        <w:numPr>
          <w:ilvl w:val="0"/>
          <w:numId w:val="8"/>
        </w:numPr>
      </w:pPr>
      <w:r>
        <w:t>Unified Sport</w:t>
      </w:r>
      <w:r w:rsidR="00D472D3">
        <w:t xml:space="preserve"> – Special Ed Basketball played at Copper Hills High.  A great time was had by all.</w:t>
      </w:r>
    </w:p>
    <w:p w14:paraId="5044ABC0" w14:textId="6F2FF8FA" w:rsidR="00D472D3" w:rsidRDefault="00D472D3" w:rsidP="00317AD1">
      <w:pPr>
        <w:pStyle w:val="ListParagraph"/>
        <w:numPr>
          <w:ilvl w:val="0"/>
          <w:numId w:val="8"/>
        </w:numPr>
      </w:pPr>
      <w:r>
        <w:t>Our Boys Swim Team took 2</w:t>
      </w:r>
      <w:r w:rsidRPr="00D472D3">
        <w:rPr>
          <w:vertAlign w:val="superscript"/>
        </w:rPr>
        <w:t>nd</w:t>
      </w:r>
      <w:r>
        <w:t xml:space="preserve"> in Region and 3</w:t>
      </w:r>
      <w:r w:rsidRPr="00D472D3">
        <w:rPr>
          <w:vertAlign w:val="superscript"/>
        </w:rPr>
        <w:t>rd</w:t>
      </w:r>
      <w:r>
        <w:t xml:space="preserve"> in State.</w:t>
      </w:r>
      <w:r w:rsidR="00565FF7">
        <w:t xml:space="preserve"> </w:t>
      </w:r>
    </w:p>
    <w:p w14:paraId="1E6F8BE1" w14:textId="63AA6181" w:rsidR="00A14898" w:rsidRDefault="00A14898" w:rsidP="00A14898">
      <w:pPr>
        <w:pStyle w:val="ListParagraph"/>
        <w:ind w:left="1440"/>
      </w:pPr>
      <w:r>
        <w:t>Karson Spencer took State in the 100 Butterfly</w:t>
      </w:r>
    </w:p>
    <w:p w14:paraId="757C509E" w14:textId="1F46BD8F" w:rsidR="004219F6" w:rsidRDefault="00A14898" w:rsidP="004219F6">
      <w:pPr>
        <w:pStyle w:val="ListParagraph"/>
        <w:ind w:left="1440"/>
      </w:pPr>
      <w:r>
        <w:t>Jordan Barlow and Bryce</w:t>
      </w:r>
      <w:r w:rsidR="004219F6">
        <w:t xml:space="preserve"> Armendariz took first in their Division.</w:t>
      </w:r>
    </w:p>
    <w:p w14:paraId="08F76A0D" w14:textId="586CE45C" w:rsidR="00D472D3" w:rsidRDefault="00D472D3" w:rsidP="00317AD1">
      <w:pPr>
        <w:pStyle w:val="ListParagraph"/>
        <w:numPr>
          <w:ilvl w:val="0"/>
          <w:numId w:val="8"/>
        </w:numPr>
      </w:pPr>
      <w:r>
        <w:t xml:space="preserve">Our Girls and Boys </w:t>
      </w:r>
      <w:r w:rsidR="00016AE7">
        <w:t>Wrestling</w:t>
      </w:r>
      <w:r>
        <w:t xml:space="preserve"> Team took 4</w:t>
      </w:r>
      <w:r w:rsidRPr="00D472D3">
        <w:rPr>
          <w:vertAlign w:val="superscript"/>
        </w:rPr>
        <w:t>th</w:t>
      </w:r>
      <w:r>
        <w:t xml:space="preserve"> place at State</w:t>
      </w:r>
    </w:p>
    <w:p w14:paraId="7F7E813F" w14:textId="6A963665" w:rsidR="00D472D3" w:rsidRDefault="00D472D3" w:rsidP="00317AD1">
      <w:pPr>
        <w:pStyle w:val="ListParagraph"/>
        <w:numPr>
          <w:ilvl w:val="0"/>
          <w:numId w:val="8"/>
        </w:numPr>
      </w:pPr>
      <w:r>
        <w:t>CCHS one-act play will be held this weekend, March 3-5, 2023.</w:t>
      </w:r>
    </w:p>
    <w:p w14:paraId="1FB1A8C5" w14:textId="15F02E5F" w:rsidR="00D472D3" w:rsidRDefault="00D472D3" w:rsidP="00317AD1">
      <w:pPr>
        <w:pStyle w:val="ListParagraph"/>
        <w:numPr>
          <w:ilvl w:val="0"/>
          <w:numId w:val="8"/>
        </w:numPr>
      </w:pPr>
      <w:r>
        <w:t xml:space="preserve">CCHS had over 500 </w:t>
      </w:r>
      <w:r w:rsidR="00016AE7">
        <w:t>students</w:t>
      </w:r>
      <w:r>
        <w:t xml:space="preserve"> try out for Spring Sports.</w:t>
      </w:r>
    </w:p>
    <w:p w14:paraId="2F062805" w14:textId="49D1FBFE" w:rsidR="00D472D3" w:rsidRDefault="00D472D3" w:rsidP="00317AD1">
      <w:pPr>
        <w:pStyle w:val="ListParagraph"/>
        <w:numPr>
          <w:ilvl w:val="0"/>
          <w:numId w:val="8"/>
        </w:numPr>
      </w:pPr>
      <w:r>
        <w:t>Region Solo and Ensemble Festival was held las</w:t>
      </w:r>
      <w:r w:rsidR="00C56F46">
        <w:t>t</w:t>
      </w:r>
      <w:r>
        <w:t xml:space="preserve"> week and 34 </w:t>
      </w:r>
      <w:r w:rsidR="00016AE7">
        <w:t>students</w:t>
      </w:r>
      <w:r>
        <w:t xml:space="preserve"> received </w:t>
      </w:r>
      <w:r w:rsidR="00C56F46">
        <w:t>e</w:t>
      </w:r>
      <w:r>
        <w:t>ither Excellent or Superior ratings.  16 of the soloist entries advanced to the State Festival, as well as 2 ensembles held in April.</w:t>
      </w:r>
    </w:p>
    <w:p w14:paraId="740D2D37" w14:textId="3BD3D18C" w:rsidR="00D472D3" w:rsidRDefault="00D472D3" w:rsidP="00317AD1">
      <w:pPr>
        <w:pStyle w:val="ListParagraph"/>
        <w:numPr>
          <w:ilvl w:val="0"/>
          <w:numId w:val="8"/>
        </w:numPr>
      </w:pPr>
      <w:r>
        <w:t xml:space="preserve">CCHS had 15 </w:t>
      </w:r>
      <w:r w:rsidR="00016AE7">
        <w:t>students</w:t>
      </w:r>
      <w:r>
        <w:t xml:space="preserve"> receive Academic All-State Awards.</w:t>
      </w:r>
    </w:p>
    <w:p w14:paraId="76B6873D" w14:textId="0E9A4855" w:rsidR="00D472D3" w:rsidRDefault="00D472D3" w:rsidP="00317AD1">
      <w:pPr>
        <w:pStyle w:val="ListParagraph"/>
        <w:numPr>
          <w:ilvl w:val="0"/>
          <w:numId w:val="8"/>
        </w:numPr>
      </w:pPr>
      <w:r>
        <w:t xml:space="preserve">CCHS have 5 teachers leaving, 1 teacher retiring, 1 teacher is leaving to be home </w:t>
      </w:r>
      <w:r w:rsidR="00016AE7">
        <w:t>with</w:t>
      </w:r>
      <w:r>
        <w:t xml:space="preserve"> new baby, and 3 are leaving the state for other opportunities.</w:t>
      </w:r>
    </w:p>
    <w:p w14:paraId="4F92D6D8" w14:textId="10B2DCFC" w:rsidR="00565FF7" w:rsidRDefault="00D472D3" w:rsidP="00317AD1">
      <w:pPr>
        <w:pStyle w:val="ListParagraph"/>
        <w:numPr>
          <w:ilvl w:val="0"/>
          <w:numId w:val="8"/>
        </w:numPr>
      </w:pPr>
      <w:r>
        <w:t xml:space="preserve">CCHS students competed in DECA this </w:t>
      </w:r>
      <w:r w:rsidR="00016AE7">
        <w:t>last</w:t>
      </w:r>
      <w:r>
        <w:t xml:space="preserve"> week and 2</w:t>
      </w:r>
      <w:r w:rsidR="00565FF7">
        <w:t>5</w:t>
      </w:r>
      <w:r>
        <w:t xml:space="preserve"> of our students are going to </w:t>
      </w:r>
      <w:r w:rsidR="00565FF7">
        <w:t xml:space="preserve">Nationals, the most student who have qualified from our </w:t>
      </w:r>
      <w:r w:rsidR="00016AE7">
        <w:t>district</w:t>
      </w:r>
      <w:r w:rsidR="00565FF7">
        <w:t xml:space="preserve"> from one school.  Their </w:t>
      </w:r>
      <w:r w:rsidR="00016AE7">
        <w:t>advisors</w:t>
      </w:r>
      <w:r w:rsidR="00565FF7">
        <w:t xml:space="preserve"> are: Stephanie Morgan, Jon Hansen, Jonas Jones, and Lucas Jones.</w:t>
      </w:r>
    </w:p>
    <w:p w14:paraId="6EA27BFA" w14:textId="77777777" w:rsidR="00565FF7" w:rsidRDefault="00565FF7" w:rsidP="00317AD1">
      <w:pPr>
        <w:pStyle w:val="ListParagraph"/>
        <w:numPr>
          <w:ilvl w:val="0"/>
          <w:numId w:val="8"/>
        </w:numPr>
      </w:pPr>
      <w:r>
        <w:t>Cheer went to Nationals in Florida, and they won Nationals.</w:t>
      </w:r>
    </w:p>
    <w:p w14:paraId="29471925" w14:textId="77777777" w:rsidR="00565FF7" w:rsidRDefault="00565FF7" w:rsidP="00565FF7">
      <w:pPr>
        <w:pStyle w:val="ListParagraph"/>
        <w:ind w:left="1440"/>
      </w:pPr>
    </w:p>
    <w:p w14:paraId="0E3D06CD" w14:textId="519913EF" w:rsidR="00C33C32" w:rsidRDefault="00C33C32" w:rsidP="00C33C32">
      <w:pPr>
        <w:pStyle w:val="ListParagraph"/>
        <w:numPr>
          <w:ilvl w:val="0"/>
          <w:numId w:val="1"/>
        </w:numPr>
      </w:pPr>
      <w:r>
        <w:t xml:space="preserve">Other Items – </w:t>
      </w:r>
    </w:p>
    <w:p w14:paraId="789E8E23" w14:textId="77777777" w:rsidR="00F1205B" w:rsidRDefault="00F1205B" w:rsidP="00F1205B">
      <w:pPr>
        <w:pStyle w:val="ListParagraph"/>
      </w:pPr>
    </w:p>
    <w:p w14:paraId="563AA9E9" w14:textId="2515E469" w:rsidR="00C33C32" w:rsidRDefault="00016AE7" w:rsidP="00C33C32">
      <w:pPr>
        <w:pStyle w:val="ListParagraph"/>
        <w:numPr>
          <w:ilvl w:val="0"/>
          <w:numId w:val="1"/>
        </w:numPr>
      </w:pPr>
      <w:r>
        <w:t>Adjourn</w:t>
      </w:r>
      <w:r w:rsidR="00C33C32">
        <w:t xml:space="preserve"> </w:t>
      </w:r>
      <w:r w:rsidR="007B3401">
        <w:t>–</w:t>
      </w:r>
      <w:r w:rsidR="00C33C32">
        <w:t xml:space="preserve"> </w:t>
      </w:r>
    </w:p>
    <w:p w14:paraId="033F7DA6" w14:textId="60CE37A1" w:rsidR="00CD3EF2" w:rsidRDefault="00CD3EF2" w:rsidP="00CD3EF2">
      <w:r>
        <w:t>Motion: Jeff Colemere mad the motion to adjourn. Crrista Reid seconded the motion.</w:t>
      </w:r>
    </w:p>
    <w:p w14:paraId="623918D7" w14:textId="1D9AAAD9" w:rsidR="00CD3EF2" w:rsidRDefault="00CD3EF2" w:rsidP="00CD3EF2">
      <w:r>
        <w:t xml:space="preserve">Vote:  </w:t>
      </w:r>
      <w:r w:rsidR="00F1205B">
        <w:t>14 - 0</w:t>
      </w:r>
    </w:p>
    <w:p w14:paraId="7299BEAF" w14:textId="77E2E5EC" w:rsidR="00B57B36" w:rsidRDefault="007B3401" w:rsidP="00B57B36">
      <w:r>
        <w:t>Next Meeting will be held Thursday, April 13, 2023, at 5:00pm.00pm.</w:t>
      </w:r>
    </w:p>
    <w:p w14:paraId="0F3540C1" w14:textId="77777777" w:rsidR="00B57B36" w:rsidRDefault="00B57B36"/>
    <w:sectPr w:rsidR="00B57B36" w:rsidSect="004219F6">
      <w:headerReference w:type="even" r:id="rId7"/>
      <w:headerReference w:type="default" r:id="rId8"/>
      <w:footerReference w:type="even" r:id="rId9"/>
      <w:footerReference w:type="default" r:id="rId10"/>
      <w:headerReference w:type="first" r:id="rId11"/>
      <w:footerReference w:type="first" r:id="rId12"/>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E9EE" w14:textId="77777777" w:rsidR="00EC0028" w:rsidRDefault="00EC0028" w:rsidP="00041A57">
      <w:pPr>
        <w:spacing w:after="0" w:line="240" w:lineRule="auto"/>
      </w:pPr>
      <w:r>
        <w:separator/>
      </w:r>
    </w:p>
  </w:endnote>
  <w:endnote w:type="continuationSeparator" w:id="0">
    <w:p w14:paraId="5E5A3573" w14:textId="77777777" w:rsidR="00EC0028" w:rsidRDefault="00EC0028" w:rsidP="0004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D5C" w14:textId="77777777" w:rsidR="00041A57" w:rsidRDefault="0004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6654" w14:textId="77777777" w:rsidR="00041A57" w:rsidRDefault="00041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B8D1" w14:textId="77777777" w:rsidR="00041A57" w:rsidRDefault="0004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C3DD" w14:textId="77777777" w:rsidR="00EC0028" w:rsidRDefault="00EC0028" w:rsidP="00041A57">
      <w:pPr>
        <w:spacing w:after="0" w:line="240" w:lineRule="auto"/>
      </w:pPr>
      <w:r>
        <w:separator/>
      </w:r>
    </w:p>
  </w:footnote>
  <w:footnote w:type="continuationSeparator" w:id="0">
    <w:p w14:paraId="2718978C" w14:textId="77777777" w:rsidR="00EC0028" w:rsidRDefault="00EC0028" w:rsidP="00041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FBE" w14:textId="3ADE381A" w:rsidR="00041A57" w:rsidRDefault="00EC0028">
    <w:pPr>
      <w:pStyle w:val="Header"/>
    </w:pPr>
    <w:r>
      <w:rPr>
        <w:noProof/>
      </w:rPr>
      <w:pict w14:anchorId="7A1B0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284914" o:spid="_x0000_s1027" type="#_x0000_t136" alt="" style="position:absolute;margin-left:0;margin-top:0;width:540.55pt;height:180.1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A034" w14:textId="1CA67FDA" w:rsidR="00041A57" w:rsidRDefault="00EC0028">
    <w:pPr>
      <w:pStyle w:val="Header"/>
    </w:pPr>
    <w:r>
      <w:rPr>
        <w:noProof/>
      </w:rPr>
      <w:pict w14:anchorId="3A837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284915" o:spid="_x0000_s1026" type="#_x0000_t136" alt="" style="position:absolute;margin-left:0;margin-top:0;width:540.55pt;height:180.15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338B" w14:textId="120223E9" w:rsidR="00041A57" w:rsidRDefault="00EC0028">
    <w:pPr>
      <w:pStyle w:val="Header"/>
    </w:pPr>
    <w:r>
      <w:rPr>
        <w:noProof/>
      </w:rPr>
      <w:pict w14:anchorId="77286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5284913" o:spid="_x0000_s1025" type="#_x0000_t136" alt="" style="position:absolute;margin-left:0;margin-top:0;width:540.55pt;height:180.15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283"/>
    <w:multiLevelType w:val="hybridMultilevel"/>
    <w:tmpl w:val="EC040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C7776"/>
    <w:multiLevelType w:val="hybridMultilevel"/>
    <w:tmpl w:val="8EDE80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9E52B3"/>
    <w:multiLevelType w:val="hybridMultilevel"/>
    <w:tmpl w:val="E608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75AA9"/>
    <w:multiLevelType w:val="hybridMultilevel"/>
    <w:tmpl w:val="0C9C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644E8"/>
    <w:multiLevelType w:val="hybridMultilevel"/>
    <w:tmpl w:val="6214F6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D84150"/>
    <w:multiLevelType w:val="hybridMultilevel"/>
    <w:tmpl w:val="C04222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1D97395"/>
    <w:multiLevelType w:val="hybridMultilevel"/>
    <w:tmpl w:val="DE90E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46337E9"/>
    <w:multiLevelType w:val="hybridMultilevel"/>
    <w:tmpl w:val="9260D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738126">
    <w:abstractNumId w:val="3"/>
  </w:num>
  <w:num w:numId="2" w16cid:durableId="139618448">
    <w:abstractNumId w:val="0"/>
  </w:num>
  <w:num w:numId="3" w16cid:durableId="35281586">
    <w:abstractNumId w:val="5"/>
  </w:num>
  <w:num w:numId="4" w16cid:durableId="641883876">
    <w:abstractNumId w:val="4"/>
  </w:num>
  <w:num w:numId="5" w16cid:durableId="1692294849">
    <w:abstractNumId w:val="1"/>
  </w:num>
  <w:num w:numId="6" w16cid:durableId="1630281109">
    <w:abstractNumId w:val="2"/>
  </w:num>
  <w:num w:numId="7" w16cid:durableId="874729849">
    <w:abstractNumId w:val="7"/>
  </w:num>
  <w:num w:numId="8" w16cid:durableId="922639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36"/>
    <w:rsid w:val="00016AE7"/>
    <w:rsid w:val="00041A57"/>
    <w:rsid w:val="00073582"/>
    <w:rsid w:val="00280A28"/>
    <w:rsid w:val="00284CCC"/>
    <w:rsid w:val="002C637E"/>
    <w:rsid w:val="00317AD1"/>
    <w:rsid w:val="003E030F"/>
    <w:rsid w:val="004219F6"/>
    <w:rsid w:val="004B2B9C"/>
    <w:rsid w:val="00502809"/>
    <w:rsid w:val="00565FF7"/>
    <w:rsid w:val="0060580B"/>
    <w:rsid w:val="007B3401"/>
    <w:rsid w:val="00805E11"/>
    <w:rsid w:val="00904D46"/>
    <w:rsid w:val="00A14898"/>
    <w:rsid w:val="00A24642"/>
    <w:rsid w:val="00AD1471"/>
    <w:rsid w:val="00B0061A"/>
    <w:rsid w:val="00B4321D"/>
    <w:rsid w:val="00B57B36"/>
    <w:rsid w:val="00B7560C"/>
    <w:rsid w:val="00C33C32"/>
    <w:rsid w:val="00C56F46"/>
    <w:rsid w:val="00CD3EF2"/>
    <w:rsid w:val="00D149EA"/>
    <w:rsid w:val="00D472D3"/>
    <w:rsid w:val="00EA30EF"/>
    <w:rsid w:val="00EC0028"/>
    <w:rsid w:val="00F120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5EBB3"/>
  <w15:chartTrackingRefBased/>
  <w15:docId w15:val="{5FDB4F4C-2F6F-4D86-8DA3-ED9164E9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C32"/>
    <w:pPr>
      <w:ind w:left="720"/>
      <w:contextualSpacing/>
    </w:pPr>
  </w:style>
  <w:style w:type="paragraph" w:styleId="Header">
    <w:name w:val="header"/>
    <w:basedOn w:val="Normal"/>
    <w:link w:val="HeaderChar"/>
    <w:uiPriority w:val="99"/>
    <w:unhideWhenUsed/>
    <w:rsid w:val="00041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57"/>
  </w:style>
  <w:style w:type="paragraph" w:styleId="Footer">
    <w:name w:val="footer"/>
    <w:basedOn w:val="Normal"/>
    <w:link w:val="FooterChar"/>
    <w:uiPriority w:val="99"/>
    <w:unhideWhenUsed/>
    <w:rsid w:val="00041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2</cp:revision>
  <cp:lastPrinted>2023-03-07T19:20:00Z</cp:lastPrinted>
  <dcterms:created xsi:type="dcterms:W3CDTF">2023-04-03T02:28:00Z</dcterms:created>
  <dcterms:modified xsi:type="dcterms:W3CDTF">2023-04-03T02:28:00Z</dcterms:modified>
</cp:coreProperties>
</file>